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0E6" w:rsidRPr="001950E6" w:rsidRDefault="001950E6" w:rsidP="001950E6">
      <w:pPr>
        <w:shd w:val="clear" w:color="auto" w:fill="FFFFFF"/>
        <w:spacing w:after="525" w:line="240" w:lineRule="auto"/>
        <w:outlineLvl w:val="0"/>
        <w:rPr>
          <w:rFonts w:ascii="Arial" w:eastAsia="Times New Roman" w:hAnsi="Arial" w:cs="Arial"/>
          <w:b/>
          <w:bCs/>
          <w:color w:val="090909"/>
          <w:kern w:val="36"/>
          <w:sz w:val="36"/>
          <w:szCs w:val="36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90909"/>
          <w:kern w:val="36"/>
          <w:sz w:val="36"/>
          <w:szCs w:val="36"/>
          <w:lang w:eastAsia="ru-RU"/>
        </w:rPr>
        <w:t>ИНФОРМАЦИЯ О МЕСТОНАХОЖДЕНИИ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hyperlink r:id="rId5" w:tgtFrame="_blank" w:tooltip="ИНФОРМАЦИЯ О МЕСТОНАХОЖДЕНИИ.pdf" w:history="1">
        <w:r w:rsidRPr="001950E6">
          <w:rPr>
            <w:rFonts w:ascii="Arial" w:eastAsia="Times New Roman" w:hAnsi="Arial" w:cs="Arial"/>
            <w:color w:val="090909"/>
            <w:sz w:val="24"/>
            <w:szCs w:val="24"/>
            <w:u w:val="single"/>
            <w:lang w:eastAsia="ru-RU"/>
          </w:rPr>
          <w:t>ИНФОРМАЦИЯ О МЕСТОНАХОЖДЕНИИ</w:t>
        </w:r>
      </w:hyperlink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 xml:space="preserve">Новый ADAMS и приложение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kern w:val="36"/>
          <w:sz w:val="27"/>
          <w:szCs w:val="27"/>
          <w:lang w:eastAsia="ru-RU"/>
        </w:rPr>
        <w:t>: вопросы и ответы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br/>
        <w:t xml:space="preserve">Первоначальная настройка единого входа в ADAMS (ADAMS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Single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Sign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On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— SSO) </w:t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drawing>
          <wp:inline distT="0" distB="0" distL="0" distR="0" wp14:anchorId="51D9A230" wp14:editId="189E83E0">
            <wp:extent cx="6153150" cy="3343275"/>
            <wp:effectExtent l="0" t="0" r="0" b="9525"/>
            <wp:docPr id="1" name="Рисунок 1" descr="f84qaDBq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84qaDBq79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Если Вы зашли на главную страницу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, ввели имя пользователя и обнаружили, что теперь Ваш профиль преобразован, — Вам нужно настроить единый вход (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SSO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).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&gt; Нажмите </w:t>
      </w:r>
      <w:proofErr w:type="gram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NEXT</w:t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&gt;</w:t>
      </w:r>
      <w:proofErr w:type="gram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Введите свой пароль 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&gt; Нажмите </w:t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LOG IN 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После входа в систему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SSO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перенаправит вас на страницу проверки трех контрольных вопросов, на которые вы ранее отвечали (это обязательно).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252FE92D" wp14:editId="530C7F73">
            <wp:extent cx="3876675" cy="4991100"/>
            <wp:effectExtent l="0" t="0" r="9525" b="0"/>
            <wp:docPr id="2" name="Рисунок 2" descr="JznB0JUea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znB0JUeaV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После того, как вы введете правильные ответы, система перенаправит Вас на страницу настройки приложения для аутентификации, конфигурирующего временный одноразовый пароль для безопасного входа в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и защиты Вашей персональной информации. Вам предоставляется возможность пропустить настройку конфигуратора паролей на данный момент (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SKIP FOR NOW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) или отказаться от его настройки совсем (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OPT OUT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).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proofErr w:type="gram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Примечание :</w:t>
      </w:r>
      <w:proofErr w:type="gramEnd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 xml:space="preserve"> WADA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рекомендует использование приложения аутентификации в целях повышения безопасности учетных записей спортсменов и личных данных, хранящихся в них. Отказавшись от его использования Вы подтверждаете, что понимаете и принимаете все риски, связанные с нарушением безопасности Ваших данных.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Следуйте инструкциям на экране, чтобы загрузить, настроить и использовать приложение аутентификации: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&gt; Скачайте приложение для аутентификации в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Google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Play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или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App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Store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(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WADA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рекомендует использование приложения 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Google</w:t>
      </w:r>
      <w:proofErr w:type="spellEnd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Authenticator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)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  <w:t>&gt; Откройте приложение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  <w:t>&gt; Сканируйте QR-код на экране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  <w:t>&gt; Введите сконфигурированный приложением шестизначный код в поле (шаг 4)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  <w:t>&gt; Нажмите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NEXT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lastRenderedPageBreak/>
        <w:t>&gt; Подождите, пока система загрузит следующую страницу (это может занять некоторое время)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drawing>
          <wp:inline distT="0" distB="0" distL="0" distR="0" wp14:anchorId="3A111FBE" wp14:editId="2D70D10D">
            <wp:extent cx="4076700" cy="6191250"/>
            <wp:effectExtent l="0" t="0" r="0" b="0"/>
            <wp:docPr id="3" name="Рисунок 3" descr="32MU2iFQ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MU2iFQAn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После выполнения всех указаний настройка единого входа в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будет завершена и Вам не придется делать это снова. Если Вы являетесь спортсменом, то у Вас есть возможность заменить процесс авторизации биометрической идентификацией, если такая функция поддерживается Вашим смартфоном.</w:t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Устройства и операционные системы, поддерживающие приложение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Central</w:t>
      </w:r>
      <w:proofErr w:type="spellEnd"/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оптимизировано для работы на следующих устройствах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Samsung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Huawei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, HTC: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Android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7 и далее (за исключением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Google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Pixel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)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iPhone</w:t>
      </w:r>
      <w:proofErr w:type="spellEnd"/>
      <w:proofErr w:type="gram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: IOS 11 и далее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WADA</w:t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постоянно работает над тем, чтобы приложение 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поддерживалось большинством популярных устройств и их операционными системами.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Могу ли я изменить язык приложения?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В данный момент 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доступно только на французском и английском языках. Однако по мере работы по переводу приложения Вам будет предложено использовать как минимум те языки, которые были доступны в предыдущем приложении и WEB-версии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: АНГЛИЙСКИЙ, ФРАНЦУЗСКИЙ, ЯПОНСКИЙ, ИСПАНСКИЙ, НЕМЕЦКИЙ, АРАБСКИЙ,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РУССКИЙ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, ГОЛЛАНДСКИЙ, ФИНСКИЙ, ИТАЛЬЯНСКИЙ, КИТАЙСКИЙ, ПОРТУГАЛЬСКИЙ БРАЗИЛЬСКИЙ, КОРЕЙСКИЙ, ВЕНГЕРСКИЙ, ЧЕШСКИЙ, БОЛГАРСКИЙ, ТУРЕЦКИЙ, СЕРБСКИЙ. В будущем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WADA 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расширит этот список.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Чтобы изменить настройки языка, Вам нужно:</w:t>
      </w:r>
    </w:p>
    <w:p w:rsidR="001950E6" w:rsidRPr="001950E6" w:rsidRDefault="001950E6" w:rsidP="001950E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Зайти в профиль</w:t>
      </w:r>
    </w:p>
    <w:p w:rsidR="001950E6" w:rsidRPr="001950E6" w:rsidRDefault="001950E6" w:rsidP="001950E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Выбрать язык профиля </w:t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(PROFILE LANGUAGE)</w:t>
      </w:r>
    </w:p>
    <w:p w:rsidR="001950E6" w:rsidRPr="001950E6" w:rsidRDefault="001950E6" w:rsidP="001950E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Выбрать язык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3DFB7EEF" wp14:editId="21B6DFB0">
            <wp:extent cx="3238500" cy="5476875"/>
            <wp:effectExtent l="0" t="0" r="0" b="9525"/>
            <wp:docPr id="4" name="Рисунок 4" descr="612eABgHm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12eABgHm1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делать, если я вижу ошибку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Invalid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credentials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(неверные данные)?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Когда Вы входите в </w:t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ADAMS</w:t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через 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и видите ошибку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Sorry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!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Invalid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credentials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» </w:t>
      </w:r>
      <w:proofErr w:type="gram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( «</w:t>
      </w:r>
      <w:proofErr w:type="gram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Извините! Неверные данные»), пожалуйста, следуйте инструкциям </w:t>
      </w:r>
      <w:proofErr w:type="gram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ниже: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Войдите</w:t>
      </w:r>
      <w:proofErr w:type="gram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на сайт </w:t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ADAMS</w:t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: </w:t>
      </w:r>
      <w:hyperlink r:id="rId10" w:tgtFrame="_blank" w:tooltip="https://adams.wada-ama.org/adams/welcome.do?action=entryPoint" w:history="1">
        <w:r w:rsidRPr="001950E6">
          <w:rPr>
            <w:rFonts w:ascii="Arial" w:eastAsia="Times New Roman" w:hAnsi="Arial" w:cs="Arial"/>
            <w:color w:val="090909"/>
            <w:sz w:val="27"/>
            <w:szCs w:val="27"/>
            <w:u w:val="single"/>
            <w:shd w:val="clear" w:color="auto" w:fill="FFFFFF"/>
            <w:lang w:eastAsia="ru-RU"/>
          </w:rPr>
          <w:t>https://adams.wada-ama.org/adams/welcome.do?action=entryPoint</w:t>
        </w:r>
      </w:hyperlink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Вам будет предложено:</w:t>
      </w:r>
    </w:p>
    <w:p w:rsidR="001950E6" w:rsidRPr="001950E6" w:rsidRDefault="001950E6" w:rsidP="001950E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Настроить три контрольных вопроса;</w:t>
      </w:r>
    </w:p>
    <w:p w:rsidR="001950E6" w:rsidRPr="001950E6" w:rsidRDefault="001950E6" w:rsidP="001950E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Поменять Ваш пароль;</w:t>
      </w:r>
    </w:p>
    <w:p w:rsidR="001950E6" w:rsidRPr="001950E6" w:rsidRDefault="001950E6" w:rsidP="001950E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Принять требования о получении согласия (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Accept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the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consent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requirements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);</w:t>
      </w:r>
    </w:p>
    <w:p w:rsidR="001950E6" w:rsidRPr="001950E6" w:rsidRDefault="001950E6" w:rsidP="001950E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Настроить дополнительный протокол двухфакторной аутентификации (приложение для аутентификации или SMS), если Вы хотите повысить защиту своих данных.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После успешного входа в систему Вы можете выйти из профиля на веб-сайте </w:t>
      </w: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ADAMS</w:t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и войти в 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на мобильном устройстве.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Что делать, если я забыл свой пароль?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&gt; Если вы забыли свой пароль, у Вас будет возможность запросить новый пароль с помощью самого приложения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На странице входа в ADAMS введите свое имя пользователя, после чего отобразится поле для ввода пароля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Нажмите на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Forgot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Password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(«Забыл пароль»), и Вы будете автоматически перенаправлены на страницу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Password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recovery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(«Восстановление пароля»)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drawing>
          <wp:inline distT="0" distB="0" distL="0" distR="0" wp14:anchorId="74417887" wp14:editId="482C74C4">
            <wp:extent cx="3238500" cy="5476875"/>
            <wp:effectExtent l="0" t="0" r="0" b="9525"/>
            <wp:docPr id="5" name="Рисунок 5" descr="nGyhyn6X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Gyhyn6XNO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Вам потребуется повторно ввести свое имя пользователя, чтобы система отправила вам электронное письмо на электронный адрес, указанный в Вашей учетной записи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0EB9CDDB" wp14:editId="0602BFC2">
            <wp:extent cx="3448050" cy="6019800"/>
            <wp:effectExtent l="0" t="0" r="0" b="0"/>
            <wp:docPr id="6" name="Рисунок 6" descr="vhioCuwwD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hioCuwwDM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Данное письмо будет содержать ссылку, перейдя по которой Вы сможете сменить свой пароль. Теперь Вам нужно будет использовать новый пароль для всех следующих входов в систему.</w:t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 кому обращаться в случае возникновения проблем с авторизацией?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Приложение для аутентификации или SMS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В случае проблем со входом в систему, вызванных двухфакторной аутентификацией с использованием приложения или SMS, обратитесь к своей организации-опекуну, чьи контактные данные находятся в разделе </w:t>
      </w:r>
      <w:proofErr w:type="gram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HELP &gt;</w:t>
      </w:r>
      <w:proofErr w:type="gram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Whereabouts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Custodian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Organization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(заранее запишите их).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091AF2F3" wp14:editId="21038A3B">
            <wp:extent cx="3552825" cy="5848350"/>
            <wp:effectExtent l="0" t="0" r="9525" b="0"/>
            <wp:docPr id="7" name="Рисунок 7" descr="p2ksEqPxH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2ksEqPxHV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Как использовать биометрические данные для входа в систему?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Прежде чем Вы сможете настроить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Touch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ID или другие подобные биометрические функции, Вам нужно создать PIN-код для вашего устройства. Затем выполните следующие действия:</w:t>
      </w:r>
    </w:p>
    <w:p w:rsidR="001950E6" w:rsidRPr="001950E6" w:rsidRDefault="001950E6" w:rsidP="001950E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Убедитесь, что биометрические данные (распознавание лица или отпечатки пальцев) уже настроены и активированы на вашем устройстве, так как 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будет полагаться на них.</w:t>
      </w:r>
    </w:p>
    <w:p w:rsidR="001950E6" w:rsidRPr="001950E6" w:rsidRDefault="001950E6" w:rsidP="001950E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панели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Settings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(«Настройки») в разделе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Quick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login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options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(«Параметры быстрого входа») подключите PIN-код. PIN-код будет резервным вариантом входа, если на Вашем смартфоне не работает функция распознавания отпечатков пальцев или распознавания лица.</w:t>
      </w:r>
    </w:p>
    <w:p w:rsidR="001950E6" w:rsidRPr="001950E6" w:rsidRDefault="001950E6" w:rsidP="001950E6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Затем подключите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Biometric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authentication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(«Биометрическая аутентификация»).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Теперь Вы можете войти в систему, используя свои биометрические данные.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69E70414" wp14:editId="6E91A6AA">
            <wp:extent cx="3267075" cy="5495925"/>
            <wp:effectExtent l="0" t="0" r="9525" b="9525"/>
            <wp:docPr id="8" name="Рисунок 8" descr="4g-fNLlqh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g-fNLlqh1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Какую информацию о местонахождении я должен предоставить?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 позволяет Вам ежеквартально предоставлять информацию о местонахождении и регулярно ее обновлять.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Если Вы находитесь в регистрируемом пуле тестирования (национальном или международном),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автоматически устанавливает требования к информации о местонахождении. </w:t>
      </w: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и 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укажут Вам все шаги по предоставлению информации и сообщат о тех данных, которые Вы пропустили.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Требования по предоставлению информации о местонахождении указаны в Международном стандарте по тестированию и расследованиям, а также в правилах Вашей антидопинговой организации.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Ежедневный 60-минутный интервал времени, в который Вы должны быть доступны для тестирования в указанном месте. Если Вы не обновили информацию или не находитесь в указанном месте в указанное время, Вас могут уведомить о «пропущенном тесте». Данный временной </w:t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lastRenderedPageBreak/>
        <w:t>интервал должен быть установлен между 05:00 и 23:00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Помимо этого, Вы должны указать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Overnight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accommodation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» («Место ночевки») на каждый день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Вы должны указать информацию о всех соревнованиях, в которых принимаете участие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Также Вам нужно указать свою регулярную деятельность в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Regular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activities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», например, расписание занятий в школе/ВУЗе или график работы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Могу ли я использовать функцию локации на мобильном устройстве для создания нового адреса?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Да. Вы можете создать новый адрес, используя локализацию GPS, аналогичную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Google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Map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.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Для этого: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&gt; На панели инструментов приложения нажмите на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View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profile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» («Просмотр профиля») 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</w: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drawing>
          <wp:inline distT="0" distB="0" distL="0" distR="0" wp14:anchorId="5E946F1F" wp14:editId="113D8C05">
            <wp:extent cx="3448050" cy="3076575"/>
            <wp:effectExtent l="0" t="0" r="0" b="9525"/>
            <wp:docPr id="9" name="Рисунок 9" descr="09eX9n6Q_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eX9n6Q_Y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Нажмите на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Address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Book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(«Адресная книга»)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7F77DBC3" wp14:editId="63E6D082">
            <wp:extent cx="3238500" cy="5476875"/>
            <wp:effectExtent l="0" t="0" r="0" b="9525"/>
            <wp:docPr id="10" name="Рисунок 10" descr="1eSnY4v20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eSnY4v20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&gt; Начните печатать адрес в строке поиска, и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Google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предложит Вам список адресов, которые соответствуют введенному значению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Выберите подходящий адрес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&gt; Внесите недостающую информацию («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Label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— «Привязка»,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Additional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information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— «Дополнительная информация» и т.д.) и сохраните ее</w:t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Как можно дублировать запись?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Это временный вариант для дублирования записи, которым можно воспользоваться до того, как разработчики приложения решат эту проблему в следующей версии 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: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Выберите запись, которую Вы хотите дублировать</w:t>
      </w:r>
    </w:p>
    <w:p w:rsidR="001950E6" w:rsidRPr="001950E6" w:rsidRDefault="001950E6" w:rsidP="001950E6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Нажмите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Duplicate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(«Дублировать»)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3436D06F" wp14:editId="2D3AEE96">
            <wp:extent cx="2933700" cy="5829300"/>
            <wp:effectExtent l="0" t="0" r="0" b="0"/>
            <wp:docPr id="11" name="Рисунок 11" descr="Zo-DP1o51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-DP1o51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3. Внесите необходимые изменения и сохраните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4. Теперь Вы можете удалить начальную повторяющуюся запись, выбрав опцию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Delete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(«Удалить»), а затем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Delete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entire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series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(«Удалить все серии») 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lastRenderedPageBreak/>
        <w:br/>
      </w: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drawing>
          <wp:inline distT="0" distB="0" distL="0" distR="0" wp14:anchorId="35E71142" wp14:editId="4C287FA2">
            <wp:extent cx="2943225" cy="5867400"/>
            <wp:effectExtent l="0" t="0" r="9525" b="0"/>
            <wp:docPr id="12" name="Рисунок 12" descr="88VPKacYt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8VPKacYt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Как установить уведомления о моем часовом интервале доступности?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Настройка уведомлений о часовом интервале доступности генерирует сообщения (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push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-уведомления), помогающие Вам не забыть обновить информацию о часовом интервале доступности или напомнить о том, что в указанное время Вы должны быть доступны для тестирования.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Чтобы настроить уведомления:</w:t>
      </w:r>
    </w:p>
    <w:p w:rsidR="001950E6" w:rsidRPr="001950E6" w:rsidRDefault="001950E6" w:rsidP="001950E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Нажмите на значок </w:t>
      </w:r>
      <w:proofErr w:type="gram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 )</w:t>
      </w:r>
      <w:proofErr w:type="gram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панели инструментов, после чего Вы перейдете на страницу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Settings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(«Настройки»)</w:t>
      </w:r>
    </w:p>
    <w:p w:rsidR="001950E6" w:rsidRPr="001950E6" w:rsidRDefault="001950E6" w:rsidP="001950E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Включите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 xml:space="preserve"> «Enable the push notification» («Push-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уведомления</w:t>
      </w:r>
      <w:r w:rsidRPr="001950E6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»)</w:t>
      </w:r>
    </w:p>
    <w:p w:rsidR="001950E6" w:rsidRPr="001950E6" w:rsidRDefault="001950E6" w:rsidP="001950E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Включите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Activate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the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reminder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(«Активировать уведомления»)</w:t>
      </w:r>
    </w:p>
    <w:p w:rsidR="001950E6" w:rsidRPr="001950E6" w:rsidRDefault="001950E6" w:rsidP="001950E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Выберите частоту уведомлений </w:t>
      </w:r>
      <w:proofErr w:type="gram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 «</w:t>
      </w:r>
      <w:proofErr w:type="spellStart"/>
      <w:proofErr w:type="gram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Before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time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slot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«Перед часовым окном» или 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Daily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— «Ежедневно»)</w:t>
      </w:r>
    </w:p>
    <w:p w:rsidR="001950E6" w:rsidRPr="001950E6" w:rsidRDefault="001950E6" w:rsidP="001950E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Выберите предпочтительное время для получения уведомлений («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Time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before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time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slot</w:t>
      </w:r>
      <w:proofErr w:type="spellEnd"/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»)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drawing>
          <wp:inline distT="0" distB="0" distL="0" distR="0" wp14:anchorId="7C8DF022" wp14:editId="0D69C4B8">
            <wp:extent cx="3267075" cy="5505450"/>
            <wp:effectExtent l="0" t="0" r="9525" b="0"/>
            <wp:docPr id="13" name="Рисунок 13" descr="tvVs4sY2e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vVs4sY2en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6C423C6A" wp14:editId="12A4C1EF">
            <wp:extent cx="3219450" cy="5495925"/>
            <wp:effectExtent l="0" t="0" r="0" b="9525"/>
            <wp:docPr id="14" name="Рисунок 14" descr="38O5kd_IM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8O5kd_IMt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44149649" wp14:editId="6260DD03">
            <wp:extent cx="3219450" cy="5486400"/>
            <wp:effectExtent l="0" t="0" r="0" b="0"/>
            <wp:docPr id="15" name="Рисунок 15" descr="gxIavXzjc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xIavXzjc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Каким образом я могу быстро обновить часовой интервал доступности?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Для того, чтобы быстро обновить часовой интервал доступности, перейдите на панель инструментов 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, где Вы сразу сможете увидеть Ваш следующий временной интервал («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Next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time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slot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»), а также соответствующую ему запись.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Вы можете обновить свой временной интервал прямо на панели инструментов, где у Вас есть прямой доступ к сегодняшней, завтрашней и другим предстоящим записям. Обновления могут быть сделаны с помощью быстрых действий, например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Edit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(«Редактировать»), «</w:t>
      </w:r>
      <w:proofErr w:type="spellStart"/>
      <w:proofErr w:type="gram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Duplicate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br/>
        <w:t>(</w:t>
      </w:r>
      <w:proofErr w:type="gram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«Дублировать») и 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Delete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 (»Удалить»), как показано на скриншотах ниже.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64D63806" wp14:editId="1A36A968">
            <wp:extent cx="3305175" cy="5495925"/>
            <wp:effectExtent l="0" t="0" r="9525" b="9525"/>
            <wp:docPr id="16" name="Рисунок 16" descr="RX8kFZ4xB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X8kFZ4xBB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Вы также можете выбрать запись, которую хотите обновить. Детали записи отобразятся на экране. Нажмите на ручку для редактирования информации и внесения необходимых обновлений.</w:t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Почему я получаю уведомления о </w:t>
      </w:r>
      <w:proofErr w:type="spellStart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непредоставлении</w:t>
      </w:r>
      <w:proofErr w:type="spellEnd"/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информации о местонахождении?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90909"/>
          <w:sz w:val="24"/>
          <w:szCs w:val="24"/>
          <w:lang w:eastAsia="ru-RU"/>
        </w:rPr>
        <w:t>ADAMS</w:t>
      </w: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 уведомляет Вас о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непредоставлении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информации о местонахождении, чтобы убедиться, что Вы знаете об ошибках заполнения информации о текущем квартале и предпримете необходимые действия.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Статус Вашего квартала также отображается на панели инструментов приложения, и у Вас есть возможность просмотреть ошибки, отмеченные красным цветом.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09301F4A" wp14:editId="4D2BB8DE">
            <wp:extent cx="3276600" cy="5514975"/>
            <wp:effectExtent l="0" t="0" r="0" b="9525"/>
            <wp:docPr id="17" name="Рисунок 17" descr="3AQ4De2M2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AQ4De2M2R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noProof/>
          <w:color w:val="090909"/>
          <w:sz w:val="24"/>
          <w:szCs w:val="24"/>
          <w:lang w:eastAsia="ru-RU"/>
        </w:rPr>
        <w:lastRenderedPageBreak/>
        <w:drawing>
          <wp:inline distT="0" distB="0" distL="0" distR="0" wp14:anchorId="162D1CF2" wp14:editId="22B87004">
            <wp:extent cx="3248025" cy="5495925"/>
            <wp:effectExtent l="0" t="0" r="9525" b="9525"/>
            <wp:docPr id="18" name="Рисунок 18" descr="grC56JFDz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C56JFDz5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Следуя инструкции, Вы можете предпринять все необходимые действия. После обновления информации убедитесь в том, что все требования к информации выделены зеленым цветом, а статус квартала обновлен («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Updated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»).</w:t>
      </w:r>
    </w:p>
    <w:p w:rsidR="001950E6" w:rsidRPr="001950E6" w:rsidRDefault="001950E6" w:rsidP="001950E6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950E6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Что будет с предыдущим приложением ADAMS?</w:t>
      </w:r>
    </w:p>
    <w:p w:rsidR="001950E6" w:rsidRPr="001950E6" w:rsidRDefault="001950E6" w:rsidP="00195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Цель WADA - убедиться, что у спортсменов есть все необходимые средства для простого и надежного предоставления информации о своем местонахождении. По этой причине WADA будет поддерживать работу предыдущего приложения до января 2020 года, однако вся информация останется доступной в 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и ADAMS.</w:t>
      </w:r>
    </w:p>
    <w:p w:rsidR="001950E6" w:rsidRPr="001950E6" w:rsidRDefault="001950E6" w:rsidP="001950E6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color w:val="090909"/>
          <w:sz w:val="24"/>
          <w:szCs w:val="24"/>
          <w:lang w:eastAsia="ru-RU"/>
        </w:rPr>
      </w:pPr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Обратите внимание на то, что после входа в 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Athlete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 xml:space="preserve"> </w:t>
      </w:r>
      <w:proofErr w:type="spellStart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Central</w:t>
      </w:r>
      <w:proofErr w:type="spellEnd"/>
      <w:r w:rsidRPr="001950E6">
        <w:rPr>
          <w:rFonts w:ascii="Arial" w:eastAsia="Times New Roman" w:hAnsi="Arial" w:cs="Arial"/>
          <w:color w:val="090909"/>
          <w:sz w:val="24"/>
          <w:szCs w:val="24"/>
          <w:lang w:eastAsia="ru-RU"/>
        </w:rPr>
        <w:t> Вы больше не сможете использовать старое приложение.</w:t>
      </w:r>
    </w:p>
    <w:p w:rsidR="005176FF" w:rsidRDefault="005176FF">
      <w:bookmarkStart w:id="0" w:name="_GoBack"/>
      <w:bookmarkEnd w:id="0"/>
    </w:p>
    <w:sectPr w:rsidR="00517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D2BD7"/>
    <w:multiLevelType w:val="multilevel"/>
    <w:tmpl w:val="3FBCA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CE0A4C"/>
    <w:multiLevelType w:val="multilevel"/>
    <w:tmpl w:val="57667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16F4E"/>
    <w:multiLevelType w:val="multilevel"/>
    <w:tmpl w:val="A67A3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8C5A5B"/>
    <w:multiLevelType w:val="multilevel"/>
    <w:tmpl w:val="28BC1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8455F"/>
    <w:multiLevelType w:val="multilevel"/>
    <w:tmpl w:val="2850D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8CC"/>
    <w:rsid w:val="001950E6"/>
    <w:rsid w:val="002B48CC"/>
    <w:rsid w:val="005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A11568-0EAD-40D8-870D-5C718F634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nada.by/upload/medialibrary/f56/f56d22b50fdf9a51928ebcc25846ddf9.pd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customXml" Target="../customXml/item2.xml"/><Relationship Id="rId10" Type="http://schemas.openxmlformats.org/officeDocument/2006/relationships/hyperlink" Target="https://vk.com/away.php?to=https%3A%2F%2Fadams.wada-ama.org%2Fadams%2Fwelcome.do%3Faction%3DentryPoint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21D3E9-ABEA-4750-8851-894FC08EF4F8}"/>
</file>

<file path=customXml/itemProps2.xml><?xml version="1.0" encoding="utf-8"?>
<ds:datastoreItem xmlns:ds="http://schemas.openxmlformats.org/officeDocument/2006/customXml" ds:itemID="{05E03CE5-6F76-447E-8864-402D7E094DF2}"/>
</file>

<file path=customXml/itemProps3.xml><?xml version="1.0" encoding="utf-8"?>
<ds:datastoreItem xmlns:ds="http://schemas.openxmlformats.org/officeDocument/2006/customXml" ds:itemID="{B70A7125-BB83-4E39-9BBA-798EEBC553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1657</Words>
  <Characters>9450</Characters>
  <Application>Microsoft Office Word</Application>
  <DocSecurity>0</DocSecurity>
  <Lines>78</Lines>
  <Paragraphs>22</Paragraphs>
  <ScaleCrop>false</ScaleCrop>
  <Company>SPecialiST RePack</Company>
  <LinksUpToDate>false</LinksUpToDate>
  <CharactersWithSpaces>11085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2020-01-06T15:01:00Z</dcterms:created>
  <dcterms:modified xsi:type="dcterms:W3CDTF">2020-01-06T15:03:00Z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